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6C3D4" w14:textId="77777777" w:rsidR="0081518A" w:rsidRDefault="0081518A" w:rsidP="0081518A">
      <w:pPr>
        <w:rPr>
          <w:rFonts w:ascii="Helvetica" w:eastAsia="Times New Roman" w:hAnsi="Helvetica" w:cs="Times New Roman"/>
          <w:color w:val="000000"/>
          <w:sz w:val="36"/>
          <w:szCs w:val="36"/>
        </w:rPr>
      </w:pPr>
    </w:p>
    <w:p w14:paraId="2E637435" w14:textId="77777777" w:rsidR="0081518A" w:rsidRPr="0081518A" w:rsidRDefault="0081518A" w:rsidP="0081518A">
      <w:pPr>
        <w:rPr>
          <w:rFonts w:ascii="Helvetica" w:eastAsia="Times New Roman" w:hAnsi="Helvetica" w:cs="Times New Roman"/>
          <w:color w:val="000000"/>
        </w:rPr>
      </w:pPr>
      <w:r w:rsidRPr="0081518A">
        <w:rPr>
          <w:rFonts w:ascii="Helvetica" w:eastAsia="Times New Roman" w:hAnsi="Helvetica" w:cs="Times New Roman"/>
          <w:color w:val="000000"/>
        </w:rPr>
        <w:t>Pressemitteilung</w:t>
      </w:r>
    </w:p>
    <w:p w14:paraId="386DE714" w14:textId="77777777" w:rsidR="0081518A" w:rsidRDefault="0081518A" w:rsidP="0081518A">
      <w:pPr>
        <w:rPr>
          <w:rFonts w:ascii="Helvetica" w:eastAsia="Times New Roman" w:hAnsi="Helvetica" w:cs="Times New Roman"/>
          <w:color w:val="000000"/>
          <w:sz w:val="36"/>
          <w:szCs w:val="36"/>
        </w:rPr>
      </w:pPr>
    </w:p>
    <w:p w14:paraId="6B46AB3A" w14:textId="77777777" w:rsidR="0081518A" w:rsidRPr="0081518A" w:rsidRDefault="0081518A" w:rsidP="0081518A">
      <w:pPr>
        <w:rPr>
          <w:rFonts w:asciiTheme="minorBidi" w:eastAsia="Times New Roman" w:hAnsiTheme="minorBidi"/>
          <w:color w:val="000000"/>
          <w:sz w:val="44"/>
          <w:szCs w:val="44"/>
        </w:rPr>
      </w:pPr>
      <w:r w:rsidRPr="0081518A">
        <w:rPr>
          <w:rFonts w:asciiTheme="minorBidi" w:eastAsia="Times New Roman" w:hAnsiTheme="minorBidi"/>
          <w:color w:val="000000"/>
          <w:sz w:val="44"/>
          <w:szCs w:val="44"/>
        </w:rPr>
        <w:t>Viele hundert Schulklassen besuchen </w:t>
      </w:r>
    </w:p>
    <w:p w14:paraId="1123BC6B" w14:textId="77777777" w:rsidR="0081518A" w:rsidRPr="0081518A" w:rsidRDefault="0081518A" w:rsidP="0081518A">
      <w:pPr>
        <w:rPr>
          <w:rFonts w:asciiTheme="minorBidi" w:eastAsia="Times New Roman" w:hAnsiTheme="minorBidi"/>
          <w:color w:val="000000"/>
          <w:sz w:val="44"/>
          <w:szCs w:val="44"/>
        </w:rPr>
      </w:pPr>
      <w:r w:rsidRPr="0081518A">
        <w:rPr>
          <w:rFonts w:asciiTheme="minorBidi" w:eastAsia="Times New Roman" w:hAnsiTheme="minorBidi"/>
          <w:color w:val="000000"/>
          <w:sz w:val="44"/>
          <w:szCs w:val="44"/>
        </w:rPr>
        <w:t xml:space="preserve">jährlich </w:t>
      </w:r>
      <w:r w:rsidR="00F82486">
        <w:rPr>
          <w:rFonts w:asciiTheme="minorBidi" w:eastAsia="Times New Roman" w:hAnsiTheme="minorBidi"/>
          <w:color w:val="000000"/>
          <w:sz w:val="44"/>
          <w:szCs w:val="44"/>
        </w:rPr>
        <w:t>den Hartmannsweilerkopf im Elsass</w:t>
      </w:r>
    </w:p>
    <w:p w14:paraId="23002186" w14:textId="77777777" w:rsidR="0081518A" w:rsidRPr="0081518A" w:rsidRDefault="0081518A" w:rsidP="0081518A">
      <w:pPr>
        <w:rPr>
          <w:rFonts w:asciiTheme="minorBidi" w:eastAsia="Times New Roman" w:hAnsiTheme="minorBidi"/>
          <w:color w:val="000000"/>
        </w:rPr>
      </w:pPr>
      <w:r w:rsidRPr="0081518A">
        <w:rPr>
          <w:rFonts w:asciiTheme="minorBidi" w:eastAsia="Times New Roman" w:hAnsiTheme="minorBidi"/>
          <w:color w:val="000000"/>
        </w:rPr>
        <w:t>Memorial und Museum erinnern an die vielen tausend Opfer des ersten Weltkrieges auf französischer und deutscher Seite/ Archäologischer Schützengraben macht die Geschichte lebendig</w:t>
      </w:r>
    </w:p>
    <w:p w14:paraId="5712E48D" w14:textId="77777777" w:rsidR="0081518A" w:rsidRPr="0081518A" w:rsidRDefault="0081518A" w:rsidP="0081518A">
      <w:pPr>
        <w:rPr>
          <w:rFonts w:asciiTheme="minorBidi" w:eastAsia="Times New Roman" w:hAnsiTheme="minorBidi"/>
          <w:color w:val="000000"/>
        </w:rPr>
      </w:pPr>
    </w:p>
    <w:p w14:paraId="0AD6CB05" w14:textId="77777777" w:rsidR="0081518A" w:rsidRPr="0081518A" w:rsidRDefault="0081518A" w:rsidP="0081518A">
      <w:pPr>
        <w:rPr>
          <w:rFonts w:asciiTheme="minorBidi" w:eastAsia="Times New Roman" w:hAnsiTheme="minorBidi"/>
          <w:color w:val="000000"/>
        </w:rPr>
      </w:pPr>
    </w:p>
    <w:p w14:paraId="6D373177" w14:textId="7B3DA8FB" w:rsidR="0081518A" w:rsidRPr="0081518A" w:rsidRDefault="0081518A" w:rsidP="0081518A">
      <w:pPr>
        <w:rPr>
          <w:rFonts w:asciiTheme="minorBidi" w:eastAsia="Times New Roman" w:hAnsiTheme="minorBidi"/>
          <w:color w:val="000000"/>
        </w:rPr>
      </w:pPr>
      <w:r w:rsidRPr="0081518A">
        <w:rPr>
          <w:rFonts w:asciiTheme="minorBidi" w:eastAsia="Times New Roman" w:hAnsiTheme="minorBidi"/>
          <w:color w:val="000000"/>
        </w:rPr>
        <w:t>Colmar. Die Gedenkstätte und das Museum auf dem Hartmann</w:t>
      </w:r>
      <w:r w:rsidR="00822DCD">
        <w:rPr>
          <w:rFonts w:asciiTheme="minorBidi" w:eastAsia="Times New Roman" w:hAnsiTheme="minorBidi"/>
          <w:color w:val="000000"/>
        </w:rPr>
        <w:t xml:space="preserve">sweilerkopf </w:t>
      </w:r>
      <w:r w:rsidR="00EE698A">
        <w:rPr>
          <w:rFonts w:asciiTheme="minorBidi" w:eastAsia="Times New Roman" w:hAnsiTheme="minorBidi"/>
          <w:color w:val="000000"/>
        </w:rPr>
        <w:t xml:space="preserve">zwischen </w:t>
      </w:r>
      <w:r w:rsidR="00822DCD">
        <w:rPr>
          <w:rFonts w:asciiTheme="minorBidi" w:eastAsia="Times New Roman" w:hAnsiTheme="minorBidi"/>
          <w:color w:val="000000"/>
        </w:rPr>
        <w:t xml:space="preserve">Colmar </w:t>
      </w:r>
      <w:r w:rsidR="00EE698A">
        <w:rPr>
          <w:rFonts w:asciiTheme="minorBidi" w:eastAsia="Times New Roman" w:hAnsiTheme="minorBidi"/>
          <w:color w:val="000000"/>
        </w:rPr>
        <w:t xml:space="preserve">und </w:t>
      </w:r>
      <w:r w:rsidR="00EE698A" w:rsidRPr="00EE698A">
        <w:rPr>
          <w:rFonts w:ascii="Arial" w:eastAsia="Times New Roman" w:hAnsi="Arial" w:cs="Arial"/>
        </w:rPr>
        <w:t>Mulhouse</w:t>
      </w:r>
      <w:r w:rsidR="00EE698A">
        <w:rPr>
          <w:rFonts w:eastAsia="Times New Roman"/>
        </w:rPr>
        <w:t xml:space="preserve"> </w:t>
      </w:r>
      <w:r w:rsidR="00822DCD">
        <w:rPr>
          <w:rFonts w:asciiTheme="minorBidi" w:eastAsia="Times New Roman" w:hAnsiTheme="minorBidi"/>
          <w:color w:val="000000"/>
        </w:rPr>
        <w:t>im Elsass</w:t>
      </w:r>
      <w:r w:rsidRPr="0081518A">
        <w:rPr>
          <w:rFonts w:asciiTheme="minorBidi" w:eastAsia="Times New Roman" w:hAnsiTheme="minorBidi"/>
          <w:color w:val="000000"/>
        </w:rPr>
        <w:t xml:space="preserve"> laden ab Juni 2021 zu einer Sonderausstellung anlässlich des Jubiläums „100 Jahre historisches Denkmal Hartmannsweilerkopf“</w:t>
      </w:r>
      <w:r>
        <w:rPr>
          <w:rFonts w:asciiTheme="minorBidi" w:eastAsia="Times New Roman" w:hAnsiTheme="minorBidi"/>
          <w:color w:val="000000"/>
        </w:rPr>
        <w:t xml:space="preserve"> ein</w:t>
      </w:r>
      <w:r w:rsidRPr="0081518A">
        <w:rPr>
          <w:rFonts w:asciiTheme="minorBidi" w:eastAsia="Times New Roman" w:hAnsiTheme="minorBidi"/>
          <w:color w:val="000000"/>
        </w:rPr>
        <w:t>. Im Mittelpunkt der Ausstellung stehen eine pädagogische archäologische Ausgrabungswerkstatt und die Anlage zweier pädagogischer Schützengräben, an der sich die jungen Besucher aus Frankreich und Deutschland beteiligen können. </w:t>
      </w:r>
      <w:r w:rsidRPr="0081518A">
        <w:rPr>
          <w:rFonts w:asciiTheme="minorBidi" w:eastAsia="Times New Roman" w:hAnsiTheme="minorBidi"/>
          <w:color w:val="000000"/>
        </w:rPr>
        <w:br/>
        <w:t>Die Dimension der Stätte wird für junge Menschen durch neue Wege der Annäherung an die Geschichte gestärkt</w:t>
      </w:r>
      <w:r>
        <w:rPr>
          <w:rFonts w:asciiTheme="minorBidi" w:eastAsia="Times New Roman" w:hAnsiTheme="minorBidi"/>
          <w:color w:val="000000"/>
        </w:rPr>
        <w:t>.</w:t>
      </w:r>
      <w:r w:rsidR="00F04069">
        <w:rPr>
          <w:rFonts w:asciiTheme="minorBidi" w:eastAsia="Times New Roman" w:hAnsiTheme="minorBidi"/>
          <w:color w:val="000000"/>
        </w:rPr>
        <w:t xml:space="preserve"> </w:t>
      </w:r>
      <w:r w:rsidRPr="0081518A">
        <w:rPr>
          <w:rFonts w:asciiTheme="minorBidi" w:eastAsia="Times New Roman" w:hAnsiTheme="minorBidi"/>
          <w:color w:val="000000"/>
        </w:rPr>
        <w:t xml:space="preserve">Dies geschieht in der Saison 2021 insbesondere durch eine pädagogische archäologische Ausgrabungswerkstatt, die zu Beginn der Saison eröffnet </w:t>
      </w:r>
      <w:r w:rsidR="00550AD9">
        <w:rPr>
          <w:rFonts w:asciiTheme="minorBidi" w:eastAsia="Times New Roman" w:hAnsiTheme="minorBidi"/>
          <w:color w:val="000000"/>
        </w:rPr>
        <w:t>wurde.</w:t>
      </w:r>
      <w:r w:rsidRPr="0081518A">
        <w:rPr>
          <w:rFonts w:asciiTheme="minorBidi" w:eastAsia="Times New Roman" w:hAnsiTheme="minorBidi"/>
          <w:color w:val="000000"/>
        </w:rPr>
        <w:br/>
      </w:r>
      <w:r w:rsidRPr="0081518A">
        <w:rPr>
          <w:rFonts w:asciiTheme="minorBidi" w:eastAsia="Times New Roman" w:hAnsiTheme="minorBidi"/>
          <w:color w:val="000000"/>
        </w:rPr>
        <w:br/>
        <w:t xml:space="preserve">Die Gedenkstätte </w:t>
      </w:r>
      <w:r w:rsidR="00134CD4">
        <w:rPr>
          <w:rFonts w:asciiTheme="minorBidi" w:eastAsia="Times New Roman" w:hAnsiTheme="minorBidi"/>
          <w:color w:val="000000"/>
        </w:rPr>
        <w:t>steht</w:t>
      </w:r>
      <w:r w:rsidRPr="0081518A">
        <w:rPr>
          <w:rFonts w:asciiTheme="minorBidi" w:eastAsia="Times New Roman" w:hAnsiTheme="minorBidi"/>
          <w:color w:val="000000"/>
        </w:rPr>
        <w:t xml:space="preserve"> für eine der großen Tragödien unserer Geschichte. Mehrere zehntausend Franzosen und Deutsche verloren bei den erbitterten Kämpfen zwischen 1914 und 1918 i</w:t>
      </w:r>
      <w:r w:rsidR="00F04069">
        <w:rPr>
          <w:rFonts w:asciiTheme="minorBidi" w:eastAsia="Times New Roman" w:hAnsiTheme="minorBidi"/>
          <w:color w:val="000000"/>
        </w:rPr>
        <w:t>hr Leben. „</w:t>
      </w:r>
      <w:proofErr w:type="spellStart"/>
      <w:r w:rsidR="00F04069">
        <w:rPr>
          <w:rFonts w:asciiTheme="minorBidi" w:eastAsia="Times New Roman" w:hAnsiTheme="minorBidi"/>
          <w:color w:val="000000"/>
        </w:rPr>
        <w:t>Menschenfresserberg</w:t>
      </w:r>
      <w:proofErr w:type="spellEnd"/>
      <w:r w:rsidR="00F04069" w:rsidRPr="0081518A">
        <w:rPr>
          <w:rFonts w:asciiTheme="minorBidi" w:eastAsia="Times New Roman" w:hAnsiTheme="minorBidi"/>
          <w:color w:val="000000"/>
        </w:rPr>
        <w:t>“</w:t>
      </w:r>
      <w:r w:rsidR="00F04069">
        <w:rPr>
          <w:rFonts w:asciiTheme="minorBidi" w:eastAsia="Times New Roman" w:hAnsiTheme="minorBidi"/>
          <w:color w:val="000000"/>
        </w:rPr>
        <w:t xml:space="preserve"> </w:t>
      </w:r>
      <w:r w:rsidRPr="0081518A">
        <w:rPr>
          <w:rFonts w:asciiTheme="minorBidi" w:eastAsia="Times New Roman" w:hAnsiTheme="minorBidi"/>
          <w:color w:val="000000"/>
        </w:rPr>
        <w:t xml:space="preserve">wird der Hartmannsweilerkopf heute noch im Volksmund genannt. Das Gedenken nach Kriegsende war mit der Errichtung eines Kreuzes (1919), der Anlage eines Soldatenfriedhofs, der Einweihung einer Krypta </w:t>
      </w:r>
      <w:r w:rsidR="00F04069">
        <w:rPr>
          <w:rFonts w:asciiTheme="minorBidi" w:eastAsia="Times New Roman" w:hAnsiTheme="minorBidi"/>
          <w:color w:val="000000"/>
        </w:rPr>
        <w:t>und des „Altars des Vaterlandes</w:t>
      </w:r>
      <w:r w:rsidR="00F04069" w:rsidRPr="0081518A">
        <w:rPr>
          <w:rFonts w:asciiTheme="minorBidi" w:eastAsia="Times New Roman" w:hAnsiTheme="minorBidi"/>
          <w:color w:val="000000"/>
        </w:rPr>
        <w:t>“</w:t>
      </w:r>
      <w:r w:rsidRPr="0081518A">
        <w:rPr>
          <w:rFonts w:asciiTheme="minorBidi" w:eastAsia="Times New Roman" w:hAnsiTheme="minorBidi"/>
          <w:color w:val="000000"/>
        </w:rPr>
        <w:t xml:space="preserve"> sowie mit der Ernennung zu einer der vier großen nationalen Gedenkstätten Frankreichs (1932) sehr französisch national und militärisch geprägt.</w:t>
      </w:r>
      <w:r w:rsidRPr="0081518A">
        <w:rPr>
          <w:rFonts w:asciiTheme="minorBidi" w:eastAsia="Times New Roman" w:hAnsiTheme="minorBidi"/>
          <w:color w:val="000000"/>
        </w:rPr>
        <w:br/>
        <w:t>Dem unermüdlichen Einsatz des langjährigen Tourismusdirektor im</w:t>
      </w:r>
      <w:r w:rsidR="00F04069">
        <w:rPr>
          <w:rFonts w:asciiTheme="minorBidi" w:eastAsia="Times New Roman" w:hAnsiTheme="minorBidi"/>
          <w:color w:val="000000"/>
        </w:rPr>
        <w:t xml:space="preserve"> Elsass</w:t>
      </w:r>
      <w:r w:rsidRPr="0081518A">
        <w:rPr>
          <w:rFonts w:asciiTheme="minorBidi" w:eastAsia="Times New Roman" w:hAnsiTheme="minorBidi"/>
          <w:color w:val="000000"/>
        </w:rPr>
        <w:t xml:space="preserve">, Jean </w:t>
      </w:r>
      <w:proofErr w:type="spellStart"/>
      <w:r w:rsidRPr="0081518A">
        <w:rPr>
          <w:rFonts w:asciiTheme="minorBidi" w:eastAsia="Times New Roman" w:hAnsiTheme="minorBidi"/>
          <w:color w:val="000000"/>
        </w:rPr>
        <w:t>Klinkert</w:t>
      </w:r>
      <w:proofErr w:type="spellEnd"/>
      <w:r w:rsidRPr="0081518A">
        <w:rPr>
          <w:rFonts w:asciiTheme="minorBidi" w:eastAsia="Times New Roman" w:hAnsiTheme="minorBidi"/>
          <w:color w:val="000000"/>
        </w:rPr>
        <w:t xml:space="preserve"> ist es zu verdanken, dass der Hartmannsweilerkopf heute ein deutsch-französisches Mahnmal geworden ist</w:t>
      </w:r>
      <w:r>
        <w:rPr>
          <w:rFonts w:asciiTheme="minorBidi" w:eastAsia="Times New Roman" w:hAnsiTheme="minorBidi"/>
          <w:color w:val="000000"/>
        </w:rPr>
        <w:t>, das vor allem auch jungen Menschen anspricht.</w:t>
      </w:r>
      <w:r w:rsidR="00F04069">
        <w:rPr>
          <w:rFonts w:asciiTheme="minorBidi" w:eastAsia="Times New Roman" w:hAnsiTheme="minorBidi"/>
          <w:color w:val="000000"/>
        </w:rPr>
        <w:br/>
      </w:r>
      <w:r w:rsidR="00F04069">
        <w:rPr>
          <w:rFonts w:asciiTheme="minorBidi" w:eastAsia="Times New Roman" w:hAnsiTheme="minorBidi"/>
          <w:color w:val="000000"/>
        </w:rPr>
        <w:br/>
      </w:r>
      <w:proofErr w:type="spellStart"/>
      <w:r w:rsidR="00F04069">
        <w:rPr>
          <w:rFonts w:asciiTheme="minorBidi" w:eastAsia="Times New Roman" w:hAnsiTheme="minorBidi"/>
          <w:color w:val="000000"/>
        </w:rPr>
        <w:t>Klinkert</w:t>
      </w:r>
      <w:proofErr w:type="spellEnd"/>
      <w:r w:rsidR="00F04069">
        <w:rPr>
          <w:rFonts w:asciiTheme="minorBidi" w:eastAsia="Times New Roman" w:hAnsiTheme="minorBidi"/>
          <w:color w:val="000000"/>
        </w:rPr>
        <w:t>: „</w:t>
      </w:r>
      <w:r w:rsidRPr="0081518A">
        <w:rPr>
          <w:rFonts w:asciiTheme="minorBidi" w:eastAsia="Times New Roman" w:hAnsiTheme="minorBidi"/>
          <w:color w:val="000000"/>
        </w:rPr>
        <w:t>Mein Großvater Joseph Rey (1899–1990), der 30 Jahre lang Oberbürgermeister von Colmar war, wurde nach Verfolgung und Inhaftierung in der NS-Zeit ein überzeugter Europäer, der sofort nach Kriegsende mit gleichgesinnten Deutschen Kontakt aufnahm und u. a. die erste deutsch-französische Touristikroute Grüne Straße / Route Verte mitinitiierte. Er war und ist mir, auch in meiner einstigen Tätigkeit als Tourismusdirektor im Elsass, immer ein Vorbild. Mit der deutsch-französischen Versöhnung und Freundschaftspolitik, eingeleitet durch Charles de Gaulle und Konrad Adenauer, rückte auch der Hartmannsweilerkopf wieder in ein breiteres deutsch-f</w:t>
      </w:r>
      <w:r w:rsidR="00F04069">
        <w:rPr>
          <w:rFonts w:asciiTheme="minorBidi" w:eastAsia="Times New Roman" w:hAnsiTheme="minorBidi"/>
          <w:color w:val="000000"/>
        </w:rPr>
        <w:t>ranzösisches Besucherinteresse.</w:t>
      </w:r>
      <w:r w:rsidR="00F04069" w:rsidRPr="0081518A">
        <w:rPr>
          <w:rFonts w:asciiTheme="minorBidi" w:eastAsia="Times New Roman" w:hAnsiTheme="minorBidi"/>
          <w:color w:val="000000"/>
        </w:rPr>
        <w:t>“</w:t>
      </w:r>
      <w:r w:rsidRPr="0081518A">
        <w:rPr>
          <w:rFonts w:asciiTheme="minorBidi" w:eastAsia="Times New Roman" w:hAnsiTheme="minorBidi"/>
          <w:color w:val="000000"/>
        </w:rPr>
        <w:br/>
      </w:r>
      <w:r w:rsidRPr="0081518A">
        <w:rPr>
          <w:rFonts w:asciiTheme="minorBidi" w:eastAsia="Times New Roman" w:hAnsiTheme="minorBidi"/>
          <w:color w:val="000000"/>
        </w:rPr>
        <w:br/>
        <w:t xml:space="preserve">Mithilfe von </w:t>
      </w:r>
      <w:proofErr w:type="spellStart"/>
      <w:r w:rsidRPr="0081518A">
        <w:rPr>
          <w:rFonts w:asciiTheme="minorBidi" w:eastAsia="Times New Roman" w:hAnsiTheme="minorBidi"/>
          <w:color w:val="000000"/>
        </w:rPr>
        <w:t>binational</w:t>
      </w:r>
      <w:proofErr w:type="spellEnd"/>
      <w:r w:rsidRPr="0081518A">
        <w:rPr>
          <w:rFonts w:asciiTheme="minorBidi" w:eastAsia="Times New Roman" w:hAnsiTheme="minorBidi"/>
          <w:color w:val="000000"/>
        </w:rPr>
        <w:t xml:space="preserve"> finanzierten </w:t>
      </w:r>
      <w:proofErr w:type="spellStart"/>
      <w:r w:rsidRPr="0081518A">
        <w:rPr>
          <w:rFonts w:asciiTheme="minorBidi" w:eastAsia="Times New Roman" w:hAnsiTheme="minorBidi"/>
          <w:color w:val="000000"/>
        </w:rPr>
        <w:t>Interreg</w:t>
      </w:r>
      <w:proofErr w:type="spellEnd"/>
      <w:r w:rsidRPr="0081518A">
        <w:rPr>
          <w:rFonts w:asciiTheme="minorBidi" w:eastAsia="Times New Roman" w:hAnsiTheme="minorBidi"/>
          <w:color w:val="000000"/>
        </w:rPr>
        <w:t xml:space="preserve">-Programmen konnten ab 2009 die Außenanlagen historisch authentisch restauriert werden. Zum ersten Mal wurden dabei auch in der Krypta die an den Kämpfen beteiligten deutschen Regimenter genannt. Die wissenschaftliche Aufbereitung des Schlachtfeldes umfasste neben </w:t>
      </w:r>
      <w:r w:rsidRPr="0081518A">
        <w:rPr>
          <w:rFonts w:asciiTheme="minorBidi" w:eastAsia="Times New Roman" w:hAnsiTheme="minorBidi"/>
          <w:color w:val="000000"/>
        </w:rPr>
        <w:lastRenderedPageBreak/>
        <w:t>umfangreichen Restaurierungsarbeiten 45 dreisprachig gehaltene Informationstafeln entlang historischer Entdeckungswege (</w:t>
      </w:r>
      <w:r w:rsidR="00134CD4">
        <w:rPr>
          <w:rFonts w:asciiTheme="minorBidi" w:eastAsia="Times New Roman" w:hAnsiTheme="minorBidi"/>
          <w:color w:val="000000"/>
        </w:rPr>
        <w:t>mehrere Dutzend</w:t>
      </w:r>
      <w:r w:rsidRPr="0081518A">
        <w:rPr>
          <w:rFonts w:asciiTheme="minorBidi" w:eastAsia="Times New Roman" w:hAnsiTheme="minorBidi"/>
          <w:color w:val="000000"/>
        </w:rPr>
        <w:t xml:space="preserve"> Kilometer). Führungen werden auch in deutscher Sprache angeboten – eine App erschließt das Schlachtfeld mit seinen 150 unte</w:t>
      </w:r>
      <w:r w:rsidR="00F04069">
        <w:rPr>
          <w:rFonts w:asciiTheme="minorBidi" w:eastAsia="Times New Roman" w:hAnsiTheme="minorBidi"/>
          <w:color w:val="000000"/>
        </w:rPr>
        <w:t>rschiedlichen Orten.</w:t>
      </w:r>
      <w:r w:rsidR="00F04069">
        <w:rPr>
          <w:rFonts w:asciiTheme="minorBidi" w:eastAsia="Times New Roman" w:hAnsiTheme="minorBidi"/>
          <w:color w:val="000000"/>
        </w:rPr>
        <w:br/>
      </w:r>
      <w:proofErr w:type="spellStart"/>
      <w:r w:rsidR="00F04069">
        <w:rPr>
          <w:rFonts w:asciiTheme="minorBidi" w:eastAsia="Times New Roman" w:hAnsiTheme="minorBidi"/>
          <w:color w:val="000000"/>
        </w:rPr>
        <w:t>Klinkert</w:t>
      </w:r>
      <w:proofErr w:type="spellEnd"/>
      <w:r w:rsidR="00F04069">
        <w:rPr>
          <w:rFonts w:asciiTheme="minorBidi" w:eastAsia="Times New Roman" w:hAnsiTheme="minorBidi"/>
          <w:color w:val="000000"/>
        </w:rPr>
        <w:t>: „</w:t>
      </w:r>
      <w:r w:rsidRPr="0081518A">
        <w:rPr>
          <w:rFonts w:asciiTheme="minorBidi" w:eastAsia="Times New Roman" w:hAnsiTheme="minorBidi"/>
          <w:color w:val="000000"/>
        </w:rPr>
        <w:t xml:space="preserve">Der Bau einer Gedenkstätte im Elsass, die bewusst als </w:t>
      </w:r>
      <w:proofErr w:type="spellStart"/>
      <w:r w:rsidRPr="0081518A">
        <w:rPr>
          <w:rFonts w:asciiTheme="minorBidi" w:eastAsia="Times New Roman" w:hAnsiTheme="minorBidi"/>
          <w:color w:val="000000"/>
        </w:rPr>
        <w:t>Historial</w:t>
      </w:r>
      <w:proofErr w:type="spellEnd"/>
      <w:r w:rsidRPr="0081518A">
        <w:rPr>
          <w:rFonts w:asciiTheme="minorBidi" w:eastAsia="Times New Roman" w:hAnsiTheme="minorBidi"/>
          <w:color w:val="000000"/>
        </w:rPr>
        <w:t xml:space="preserve"> bezeichnet wird, konnte nur in einem deutsch-französischen Kontext entstehen und ist damit die erste und einzige deutsch-französische Gedenkstätte. Mein persönliches Motto</w:t>
      </w:r>
      <w:r w:rsidR="00F04069">
        <w:rPr>
          <w:rFonts w:asciiTheme="minorBidi" w:eastAsia="Times New Roman" w:hAnsiTheme="minorBidi"/>
          <w:color w:val="000000"/>
        </w:rPr>
        <w:t xml:space="preserve"> dazu lautet:  Nie wieder Krieg</w:t>
      </w:r>
      <w:r w:rsidRPr="0081518A">
        <w:rPr>
          <w:rFonts w:asciiTheme="minorBidi" w:eastAsia="Times New Roman" w:hAnsiTheme="minorBidi"/>
          <w:color w:val="000000"/>
        </w:rPr>
        <w:t>, aber Frieden, Freundschaft und Freiheit für unsere Jugend in Europa. Ab 2008 wurden auf französischer wie auf deutscher Seite Initiativen gestartet, die die avisierte Bausumme von 4,7 Millio</w:t>
      </w:r>
      <w:r w:rsidR="00F04069">
        <w:rPr>
          <w:rFonts w:asciiTheme="minorBidi" w:eastAsia="Times New Roman" w:hAnsiTheme="minorBidi"/>
          <w:color w:val="000000"/>
        </w:rPr>
        <w:t>nen Euro sicherstellen sollten.</w:t>
      </w:r>
      <w:r w:rsidR="00F04069" w:rsidRPr="0081518A">
        <w:rPr>
          <w:rFonts w:asciiTheme="minorBidi" w:eastAsia="Times New Roman" w:hAnsiTheme="minorBidi"/>
          <w:color w:val="000000"/>
        </w:rPr>
        <w:t>“</w:t>
      </w:r>
      <w:r w:rsidRPr="0081518A">
        <w:rPr>
          <w:rFonts w:asciiTheme="minorBidi" w:eastAsia="Times New Roman" w:hAnsiTheme="minorBidi"/>
          <w:color w:val="000000"/>
        </w:rPr>
        <w:br/>
      </w:r>
      <w:r w:rsidRPr="0081518A">
        <w:rPr>
          <w:rFonts w:asciiTheme="minorBidi" w:eastAsia="Times New Roman" w:hAnsiTheme="minorBidi"/>
          <w:color w:val="000000"/>
        </w:rPr>
        <w:br/>
        <w:t xml:space="preserve">Am 3. August 2014, auf den Tag genau 100 Jahre nach Kriegsausbruch, legten der französische Staatspräsident François </w:t>
      </w:r>
      <w:proofErr w:type="spellStart"/>
      <w:r w:rsidRPr="0081518A">
        <w:rPr>
          <w:rFonts w:asciiTheme="minorBidi" w:eastAsia="Times New Roman" w:hAnsiTheme="minorBidi"/>
          <w:color w:val="000000"/>
        </w:rPr>
        <w:t>Hollande</w:t>
      </w:r>
      <w:proofErr w:type="spellEnd"/>
      <w:r w:rsidRPr="0081518A">
        <w:rPr>
          <w:rFonts w:asciiTheme="minorBidi" w:eastAsia="Times New Roman" w:hAnsiTheme="minorBidi"/>
          <w:color w:val="000000"/>
        </w:rPr>
        <w:t xml:space="preserve"> und Bundespräsident Joachim Gauck den Grundstein zum Bau des </w:t>
      </w:r>
      <w:proofErr w:type="spellStart"/>
      <w:r w:rsidRPr="0081518A">
        <w:rPr>
          <w:rFonts w:asciiTheme="minorBidi" w:eastAsia="Times New Roman" w:hAnsiTheme="minorBidi"/>
          <w:color w:val="000000"/>
        </w:rPr>
        <w:t>Historials</w:t>
      </w:r>
      <w:proofErr w:type="spellEnd"/>
      <w:r w:rsidRPr="0081518A">
        <w:rPr>
          <w:rFonts w:asciiTheme="minorBidi" w:eastAsia="Times New Roman" w:hAnsiTheme="minorBidi"/>
          <w:color w:val="000000"/>
        </w:rPr>
        <w:t xml:space="preserve">, flankiert unter anderem von Jugendlichen des Deutsch-Französischen Jugendwerks. Bundespräsident Frank-Walter Steinmeier und Staatspräsident Emmanuel </w:t>
      </w:r>
      <w:proofErr w:type="spellStart"/>
      <w:r w:rsidRPr="0081518A">
        <w:rPr>
          <w:rFonts w:asciiTheme="minorBidi" w:eastAsia="Times New Roman" w:hAnsiTheme="minorBidi"/>
          <w:color w:val="000000"/>
        </w:rPr>
        <w:t>Macron</w:t>
      </w:r>
      <w:proofErr w:type="spellEnd"/>
      <w:r w:rsidRPr="0081518A">
        <w:rPr>
          <w:rFonts w:asciiTheme="minorBidi" w:eastAsia="Times New Roman" w:hAnsiTheme="minorBidi"/>
          <w:color w:val="000000"/>
        </w:rPr>
        <w:t xml:space="preserve"> weihten das </w:t>
      </w:r>
      <w:proofErr w:type="spellStart"/>
      <w:r w:rsidRPr="0081518A">
        <w:rPr>
          <w:rFonts w:asciiTheme="minorBidi" w:eastAsia="Times New Roman" w:hAnsiTheme="minorBidi"/>
          <w:color w:val="000000"/>
        </w:rPr>
        <w:t>Historial</w:t>
      </w:r>
      <w:proofErr w:type="spellEnd"/>
      <w:r w:rsidRPr="0081518A">
        <w:rPr>
          <w:rFonts w:asciiTheme="minorBidi" w:eastAsia="Times New Roman" w:hAnsiTheme="minorBidi"/>
          <w:color w:val="000000"/>
        </w:rPr>
        <w:t xml:space="preserve"> am 10. November 2017 ein.</w:t>
      </w:r>
      <w:r w:rsidRPr="0081518A">
        <w:rPr>
          <w:rFonts w:asciiTheme="minorBidi" w:eastAsia="Times New Roman" w:hAnsiTheme="minorBidi"/>
          <w:color w:val="000000"/>
        </w:rPr>
        <w:br/>
      </w:r>
      <w:r w:rsidRPr="0081518A">
        <w:rPr>
          <w:rFonts w:asciiTheme="minorBidi" w:eastAsia="Times New Roman" w:hAnsiTheme="minorBidi"/>
          <w:color w:val="000000"/>
        </w:rPr>
        <w:br/>
        <w:t>Heute ist der Hartmannsweilerkopf mit seinem Museum und der Gedenkstätte ein wichtiges Ziel vor allem für junge Menschen aus Frankreich und Deutsch</w:t>
      </w:r>
      <w:r w:rsidR="001174A4">
        <w:rPr>
          <w:rFonts w:asciiTheme="minorBidi" w:eastAsia="Times New Roman" w:hAnsiTheme="minorBidi"/>
          <w:color w:val="000000"/>
        </w:rPr>
        <w:t xml:space="preserve">land. Jährlich besuchen in der Sommersaison </w:t>
      </w:r>
      <w:r w:rsidR="00134CD4">
        <w:rPr>
          <w:rFonts w:asciiTheme="minorBidi" w:eastAsia="Times New Roman" w:hAnsiTheme="minorBidi"/>
          <w:color w:val="000000"/>
        </w:rPr>
        <w:t>insgesamt über 100.000</w:t>
      </w:r>
      <w:r w:rsidR="004A3654">
        <w:rPr>
          <w:rFonts w:asciiTheme="minorBidi" w:eastAsia="Times New Roman" w:hAnsiTheme="minorBidi"/>
          <w:color w:val="000000"/>
        </w:rPr>
        <w:t xml:space="preserve"> Menschen </w:t>
      </w:r>
      <w:r w:rsidRPr="0081518A">
        <w:rPr>
          <w:rFonts w:asciiTheme="minorBidi" w:eastAsia="Times New Roman" w:hAnsiTheme="minorBidi"/>
          <w:color w:val="000000"/>
        </w:rPr>
        <w:t>den Hartmannsweilerkopf. Rund ein Drittel sind junge Menschen, die mit ihren Schulklassen oder mit ihrer Familie kommen. Mehr als 300 Schulklassen sind das jährlich. Rund 25 Prozent der Besucher sind aus Deutschland und der Schweiz.</w:t>
      </w:r>
      <w:r w:rsidRPr="0081518A">
        <w:rPr>
          <w:rFonts w:asciiTheme="minorBidi" w:eastAsia="Times New Roman" w:hAnsiTheme="minorBidi"/>
          <w:color w:val="000000"/>
        </w:rPr>
        <w:br/>
      </w:r>
      <w:r w:rsidRPr="0081518A">
        <w:rPr>
          <w:rFonts w:asciiTheme="minorBidi" w:eastAsia="Times New Roman" w:hAnsiTheme="minorBidi"/>
          <w:color w:val="000000"/>
        </w:rPr>
        <w:br/>
        <w:t xml:space="preserve">Der frühere Bundespräsident </w:t>
      </w:r>
      <w:r w:rsidR="00492EA4">
        <w:rPr>
          <w:rFonts w:asciiTheme="minorBidi" w:eastAsia="Times New Roman" w:hAnsiTheme="minorBidi"/>
          <w:color w:val="000000"/>
        </w:rPr>
        <w:t>Christian</w:t>
      </w:r>
      <w:r w:rsidRPr="0081518A">
        <w:rPr>
          <w:rFonts w:asciiTheme="minorBidi" w:eastAsia="Times New Roman" w:hAnsiTheme="minorBidi"/>
          <w:color w:val="000000"/>
        </w:rPr>
        <w:t xml:space="preserve"> Wulff sagte kürzlich bei einem Besuch des Hartmannsweilerkopf:</w:t>
      </w:r>
      <w:r w:rsidR="00492EA4">
        <w:rPr>
          <w:rFonts w:asciiTheme="minorBidi" w:eastAsia="Times New Roman" w:hAnsiTheme="minorBidi"/>
          <w:color w:val="000000"/>
        </w:rPr>
        <w:t xml:space="preserve"> </w:t>
      </w:r>
      <w:r w:rsidR="004734F6">
        <w:rPr>
          <w:rFonts w:asciiTheme="minorBidi" w:eastAsia="Times New Roman" w:hAnsiTheme="minorBidi"/>
          <w:color w:val="000000"/>
        </w:rPr>
        <w:t>„</w:t>
      </w:r>
      <w:r w:rsidRPr="0081518A">
        <w:rPr>
          <w:rFonts w:asciiTheme="minorBidi" w:eastAsia="Times New Roman" w:hAnsiTheme="minorBidi"/>
          <w:color w:val="000000"/>
        </w:rPr>
        <w:t>Die Sinnlosigkeit von Kriegen als totales Versagen der Diplomatie und die Brutalität und Unmenschlichkeit dieser zermürbenden Schlachten im 1. Weltkrieg machen sprachlos. Und dann fasziniert das Museum und der Gedenkort als gelungene eindringliche Warnung: Nie wieder! Nie wieder Nationalismus! Nie wieder Krieg! Unsere französischen Freunde haben in den vergangenen Jahren aus dem französischen Gedenk- und Trauerort einen europäischen Ort vor allem für Franzosen und Deutsche gemacht, wo auf französischem Boden auch die deutsche Flagge einträchtig weht. Das habe ich einfach als großartig erlebt. Frieden muss immer wieder neu gestiftet werden. 20 Jahre nach dem 1. Weltkrieg gab es damals schon wieder einen Weltkrieg. Dies darf sich nicht wiederholen. Heute ist die Europäische Union unser Glücksfall in der blutigen</w:t>
      </w:r>
      <w:r w:rsidR="004734F6">
        <w:rPr>
          <w:rFonts w:asciiTheme="minorBidi" w:eastAsia="Times New Roman" w:hAnsiTheme="minorBidi"/>
          <w:color w:val="000000"/>
        </w:rPr>
        <w:t xml:space="preserve"> Geschichte unseres Kontinents.</w:t>
      </w:r>
      <w:r w:rsidR="004734F6" w:rsidRPr="0081518A">
        <w:rPr>
          <w:rFonts w:asciiTheme="minorBidi" w:eastAsia="Times New Roman" w:hAnsiTheme="minorBidi"/>
          <w:color w:val="000000"/>
        </w:rPr>
        <w:t>“</w:t>
      </w:r>
      <w:r w:rsidRPr="0081518A">
        <w:rPr>
          <w:rFonts w:asciiTheme="minorBidi" w:eastAsia="Times New Roman" w:hAnsiTheme="minorBidi"/>
          <w:color w:val="000000"/>
        </w:rPr>
        <w:br/>
      </w:r>
      <w:r w:rsidRPr="0081518A">
        <w:rPr>
          <w:rFonts w:asciiTheme="minorBidi" w:eastAsia="Times New Roman" w:hAnsiTheme="minorBidi"/>
          <w:color w:val="000000"/>
        </w:rPr>
        <w:br/>
        <w:t>Weitere Informationen:</w:t>
      </w:r>
    </w:p>
    <w:p w14:paraId="79719A56" w14:textId="2E217C28" w:rsidR="0081518A" w:rsidRDefault="00A152FA" w:rsidP="0081518A">
      <w:pPr>
        <w:rPr>
          <w:rFonts w:asciiTheme="minorBidi" w:eastAsia="Times New Roman" w:hAnsiTheme="minorBidi"/>
          <w:color w:val="000000"/>
        </w:rPr>
      </w:pPr>
      <w:hyperlink r:id="rId5" w:history="1">
        <w:r w:rsidR="00550AD9" w:rsidRPr="00E4720B">
          <w:rPr>
            <w:rStyle w:val="Link"/>
            <w:rFonts w:asciiTheme="minorBidi" w:eastAsia="Times New Roman" w:hAnsiTheme="minorBidi"/>
          </w:rPr>
          <w:t>www.memorial-hwk.eu</w:t>
        </w:r>
      </w:hyperlink>
    </w:p>
    <w:p w14:paraId="5DA3215C" w14:textId="77777777" w:rsidR="00550AD9" w:rsidRDefault="00550AD9" w:rsidP="0081518A">
      <w:pPr>
        <w:rPr>
          <w:rFonts w:asciiTheme="minorBidi" w:eastAsia="Times New Roman" w:hAnsiTheme="minorBidi"/>
          <w:color w:val="000000"/>
        </w:rPr>
      </w:pPr>
    </w:p>
    <w:p w14:paraId="6328143F" w14:textId="77777777" w:rsid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 xml:space="preserve">Öffnungszeiten des </w:t>
      </w:r>
      <w:proofErr w:type="spellStart"/>
      <w:r w:rsidRPr="00EC4B4E">
        <w:rPr>
          <w:rFonts w:asciiTheme="minorBidi" w:eastAsia="Times New Roman" w:hAnsiTheme="minorBidi"/>
          <w:color w:val="000000"/>
        </w:rPr>
        <w:t>Historials</w:t>
      </w:r>
      <w:proofErr w:type="spellEnd"/>
      <w:r w:rsidRPr="00EC4B4E">
        <w:rPr>
          <w:rFonts w:asciiTheme="minorBidi" w:eastAsia="Times New Roman" w:hAnsiTheme="minorBidi"/>
          <w:color w:val="000000"/>
        </w:rPr>
        <w:t>:</w:t>
      </w:r>
    </w:p>
    <w:p w14:paraId="199E3F7A" w14:textId="77777777" w:rsidR="00EC4B4E" w:rsidRPr="00EC4B4E" w:rsidRDefault="00EC4B4E" w:rsidP="00EC4B4E">
      <w:pPr>
        <w:rPr>
          <w:rFonts w:asciiTheme="minorBidi" w:eastAsia="Times New Roman" w:hAnsiTheme="minorBidi"/>
          <w:color w:val="000000"/>
        </w:rPr>
      </w:pPr>
    </w:p>
    <w:p w14:paraId="139DB026" w14:textId="57EDACA1" w:rsidR="00EC4B4E" w:rsidRP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Bis 14. November: Dienstags bis samstags: 10</w:t>
      </w:r>
      <w:r w:rsidR="00A152FA">
        <w:rPr>
          <w:rFonts w:asciiTheme="minorBidi" w:eastAsia="Times New Roman" w:hAnsiTheme="minorBidi"/>
          <w:color w:val="000000"/>
        </w:rPr>
        <w:t>:00</w:t>
      </w:r>
      <w:r w:rsidRPr="00EC4B4E">
        <w:rPr>
          <w:rFonts w:asciiTheme="minorBidi" w:eastAsia="Times New Roman" w:hAnsiTheme="minorBidi"/>
          <w:color w:val="000000"/>
        </w:rPr>
        <w:t xml:space="preserve"> </w:t>
      </w:r>
      <w:r w:rsidR="00A152FA">
        <w:rPr>
          <w:rFonts w:asciiTheme="minorBidi" w:eastAsia="Times New Roman" w:hAnsiTheme="minorBidi"/>
          <w:color w:val="000000"/>
        </w:rPr>
        <w:t>–</w:t>
      </w:r>
      <w:r w:rsidRPr="00EC4B4E">
        <w:rPr>
          <w:rFonts w:asciiTheme="minorBidi" w:eastAsia="Times New Roman" w:hAnsiTheme="minorBidi"/>
          <w:color w:val="000000"/>
        </w:rPr>
        <w:t xml:space="preserve"> 17</w:t>
      </w:r>
      <w:r w:rsidR="00A152FA">
        <w:rPr>
          <w:rFonts w:asciiTheme="minorBidi" w:eastAsia="Times New Roman" w:hAnsiTheme="minorBidi"/>
          <w:color w:val="000000"/>
        </w:rPr>
        <w:t>:00</w:t>
      </w:r>
      <w:r w:rsidRPr="00EC4B4E">
        <w:rPr>
          <w:rFonts w:asciiTheme="minorBidi" w:eastAsia="Times New Roman" w:hAnsiTheme="minorBidi"/>
          <w:color w:val="000000"/>
        </w:rPr>
        <w:t xml:space="preserve"> Uhr</w:t>
      </w:r>
    </w:p>
    <w:p w14:paraId="237B4D91" w14:textId="67BCB5E2" w:rsid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Sonntags und an Feiertagen: 10</w:t>
      </w:r>
      <w:r w:rsidR="00A152FA">
        <w:rPr>
          <w:rFonts w:asciiTheme="minorBidi" w:eastAsia="Times New Roman" w:hAnsiTheme="minorBidi"/>
          <w:color w:val="000000"/>
        </w:rPr>
        <w:t>:00</w:t>
      </w:r>
      <w:r w:rsidRPr="00EC4B4E">
        <w:rPr>
          <w:rFonts w:asciiTheme="minorBidi" w:eastAsia="Times New Roman" w:hAnsiTheme="minorBidi"/>
          <w:color w:val="000000"/>
        </w:rPr>
        <w:t xml:space="preserve"> </w:t>
      </w:r>
      <w:r w:rsidR="00A152FA">
        <w:rPr>
          <w:rFonts w:asciiTheme="minorBidi" w:eastAsia="Times New Roman" w:hAnsiTheme="minorBidi"/>
          <w:color w:val="000000"/>
        </w:rPr>
        <w:t>–</w:t>
      </w:r>
      <w:r w:rsidRPr="00EC4B4E">
        <w:rPr>
          <w:rFonts w:asciiTheme="minorBidi" w:eastAsia="Times New Roman" w:hAnsiTheme="minorBidi"/>
          <w:color w:val="000000"/>
        </w:rPr>
        <w:t xml:space="preserve"> 18</w:t>
      </w:r>
      <w:r w:rsidR="00A152FA">
        <w:rPr>
          <w:rFonts w:asciiTheme="minorBidi" w:eastAsia="Times New Roman" w:hAnsiTheme="minorBidi"/>
          <w:color w:val="000000"/>
        </w:rPr>
        <w:t>:00</w:t>
      </w:r>
      <w:bookmarkStart w:id="0" w:name="_GoBack"/>
      <w:bookmarkEnd w:id="0"/>
      <w:r w:rsidRPr="00EC4B4E">
        <w:rPr>
          <w:rFonts w:asciiTheme="minorBidi" w:eastAsia="Times New Roman" w:hAnsiTheme="minorBidi"/>
          <w:color w:val="000000"/>
        </w:rPr>
        <w:t xml:space="preserve"> Uhr</w:t>
      </w:r>
    </w:p>
    <w:p w14:paraId="66F5DD4C" w14:textId="77777777" w:rsidR="00EC4B4E" w:rsidRPr="00EC4B4E" w:rsidRDefault="00EC4B4E" w:rsidP="00EC4B4E">
      <w:pPr>
        <w:rPr>
          <w:rFonts w:asciiTheme="minorBidi" w:eastAsia="Times New Roman" w:hAnsiTheme="minorBidi"/>
          <w:color w:val="000000"/>
        </w:rPr>
      </w:pPr>
    </w:p>
    <w:p w14:paraId="4C5B6A26" w14:textId="77777777" w:rsid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Montags geschlossen</w:t>
      </w:r>
    </w:p>
    <w:p w14:paraId="01378C5F" w14:textId="77777777" w:rsidR="00EC4B4E" w:rsidRPr="00EC4B4E" w:rsidRDefault="00EC4B4E" w:rsidP="00EC4B4E">
      <w:pPr>
        <w:rPr>
          <w:rFonts w:asciiTheme="minorBidi" w:eastAsia="Times New Roman" w:hAnsiTheme="minorBidi"/>
          <w:color w:val="000000"/>
        </w:rPr>
      </w:pPr>
    </w:p>
    <w:p w14:paraId="6A040FAA" w14:textId="77777777" w:rsidR="00EC4B4E" w:rsidRP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Öffnungszeiten der Krypta:</w:t>
      </w:r>
    </w:p>
    <w:p w14:paraId="38D9E11F" w14:textId="77777777" w:rsidR="00EC4B4E" w:rsidRPr="00EC4B4E" w:rsidRDefault="00EC4B4E" w:rsidP="00EC4B4E">
      <w:pPr>
        <w:rPr>
          <w:rFonts w:asciiTheme="minorBidi" w:eastAsia="Times New Roman" w:hAnsiTheme="minorBidi"/>
          <w:color w:val="000000"/>
        </w:rPr>
      </w:pPr>
      <w:r w:rsidRPr="00EC4B4E">
        <w:rPr>
          <w:rFonts w:asciiTheme="minorBidi" w:eastAsia="Times New Roman" w:hAnsiTheme="minorBidi"/>
          <w:color w:val="000000"/>
        </w:rPr>
        <w:t>Samstag, Sonntag und an Feiertagen: 10:00-12:30 Uhr - 13:30-17:00 Uhr</w:t>
      </w:r>
    </w:p>
    <w:p w14:paraId="163ADC0B" w14:textId="77777777" w:rsidR="0081518A" w:rsidRDefault="0081518A">
      <w:pPr>
        <w:rPr>
          <w:rFonts w:asciiTheme="minorBidi" w:hAnsiTheme="minorBidi"/>
        </w:rPr>
      </w:pPr>
    </w:p>
    <w:p w14:paraId="6B183CC7" w14:textId="77777777" w:rsidR="00492EA4" w:rsidRDefault="00492EA4">
      <w:pPr>
        <w:rPr>
          <w:rFonts w:asciiTheme="minorBidi" w:hAnsiTheme="minorBidi"/>
        </w:rPr>
      </w:pPr>
    </w:p>
    <w:p w14:paraId="1BE093A2" w14:textId="77777777" w:rsidR="00492EA4" w:rsidRDefault="002F44A7">
      <w:pPr>
        <w:rPr>
          <w:rFonts w:asciiTheme="minorBidi" w:hAnsiTheme="minorBidi"/>
        </w:rPr>
      </w:pPr>
      <w:r>
        <w:rPr>
          <w:rFonts w:asciiTheme="minorBidi" w:hAnsiTheme="minorBidi"/>
        </w:rPr>
        <w:t>Pressekontakt:</w:t>
      </w:r>
    </w:p>
    <w:p w14:paraId="118C72B7" w14:textId="77777777" w:rsidR="002F44A7" w:rsidRDefault="002F44A7">
      <w:pPr>
        <w:rPr>
          <w:rFonts w:asciiTheme="minorBidi" w:hAnsiTheme="minorBidi"/>
        </w:rPr>
      </w:pPr>
      <w:proofErr w:type="spellStart"/>
      <w:r>
        <w:rPr>
          <w:rFonts w:asciiTheme="minorBidi" w:hAnsiTheme="minorBidi"/>
        </w:rPr>
        <w:t>Koppelstätter</w:t>
      </w:r>
      <w:proofErr w:type="spellEnd"/>
      <w:r>
        <w:rPr>
          <w:rFonts w:asciiTheme="minorBidi" w:hAnsiTheme="minorBidi"/>
        </w:rPr>
        <w:t xml:space="preserve"> Media, Horst </w:t>
      </w:r>
      <w:proofErr w:type="spellStart"/>
      <w:r>
        <w:rPr>
          <w:rFonts w:asciiTheme="minorBidi" w:hAnsiTheme="minorBidi"/>
        </w:rPr>
        <w:t>Koppelstätter</w:t>
      </w:r>
      <w:proofErr w:type="spellEnd"/>
      <w:r>
        <w:rPr>
          <w:rFonts w:asciiTheme="minorBidi" w:hAnsiTheme="minorBidi"/>
        </w:rPr>
        <w:t xml:space="preserve">, </w:t>
      </w:r>
      <w:hyperlink r:id="rId6" w:history="1">
        <w:r w:rsidRPr="00F538BD">
          <w:rPr>
            <w:rStyle w:val="Link"/>
            <w:rFonts w:asciiTheme="minorBidi" w:hAnsiTheme="minorBidi"/>
          </w:rPr>
          <w:t>hok@koppelstaetter-media.de</w:t>
        </w:r>
      </w:hyperlink>
      <w:r>
        <w:rPr>
          <w:rFonts w:asciiTheme="minorBidi" w:hAnsiTheme="minorBidi"/>
        </w:rPr>
        <w:t xml:space="preserve">, </w:t>
      </w:r>
    </w:p>
    <w:p w14:paraId="5419872F" w14:textId="77777777" w:rsidR="002F44A7" w:rsidRPr="0081518A" w:rsidRDefault="002F44A7">
      <w:pPr>
        <w:rPr>
          <w:rFonts w:asciiTheme="minorBidi" w:hAnsiTheme="minorBidi"/>
        </w:rPr>
      </w:pPr>
      <w:r>
        <w:rPr>
          <w:rFonts w:asciiTheme="minorBidi" w:hAnsiTheme="minorBidi"/>
        </w:rPr>
        <w:t>Tel 07221 9737211</w:t>
      </w:r>
    </w:p>
    <w:sectPr w:rsidR="002F44A7" w:rsidRPr="008151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等线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8A"/>
    <w:rsid w:val="001174A4"/>
    <w:rsid w:val="00134CD4"/>
    <w:rsid w:val="0028758C"/>
    <w:rsid w:val="002F44A7"/>
    <w:rsid w:val="00425688"/>
    <w:rsid w:val="004734F6"/>
    <w:rsid w:val="00492EA4"/>
    <w:rsid w:val="004A3654"/>
    <w:rsid w:val="0051141E"/>
    <w:rsid w:val="00550AD9"/>
    <w:rsid w:val="00574BC3"/>
    <w:rsid w:val="00694EBA"/>
    <w:rsid w:val="0081518A"/>
    <w:rsid w:val="00822DCD"/>
    <w:rsid w:val="00A152FA"/>
    <w:rsid w:val="00B4655B"/>
    <w:rsid w:val="00C3299B"/>
    <w:rsid w:val="00EC4B4E"/>
    <w:rsid w:val="00EE698A"/>
    <w:rsid w:val="00F04069"/>
    <w:rsid w:val="00F824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9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81518A"/>
  </w:style>
  <w:style w:type="character" w:styleId="Link">
    <w:name w:val="Hyperlink"/>
    <w:basedOn w:val="Absatzstandardschriftart"/>
    <w:uiPriority w:val="99"/>
    <w:unhideWhenUsed/>
    <w:rsid w:val="002F44A7"/>
    <w:rPr>
      <w:color w:val="0563C1" w:themeColor="hyperlink"/>
      <w:u w:val="single"/>
    </w:rPr>
  </w:style>
  <w:style w:type="character" w:customStyle="1" w:styleId="NichtaufgelsteErwhnung1">
    <w:name w:val="Nicht aufgelöste Erwähnung1"/>
    <w:basedOn w:val="Absatzstandardschriftart"/>
    <w:uiPriority w:val="99"/>
    <w:semiHidden/>
    <w:unhideWhenUsed/>
    <w:rsid w:val="002F44A7"/>
    <w:rPr>
      <w:color w:val="605E5C"/>
      <w:shd w:val="clear" w:color="auto" w:fill="E1DFDD"/>
    </w:rPr>
  </w:style>
  <w:style w:type="paragraph" w:styleId="Sprechblasentext">
    <w:name w:val="Balloon Text"/>
    <w:basedOn w:val="Standard"/>
    <w:link w:val="SprechblasentextZeichen"/>
    <w:uiPriority w:val="99"/>
    <w:semiHidden/>
    <w:unhideWhenUsed/>
    <w:rsid w:val="00C3299B"/>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C3299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81518A"/>
  </w:style>
  <w:style w:type="character" w:styleId="Link">
    <w:name w:val="Hyperlink"/>
    <w:basedOn w:val="Absatzstandardschriftart"/>
    <w:uiPriority w:val="99"/>
    <w:unhideWhenUsed/>
    <w:rsid w:val="002F44A7"/>
    <w:rPr>
      <w:color w:val="0563C1" w:themeColor="hyperlink"/>
      <w:u w:val="single"/>
    </w:rPr>
  </w:style>
  <w:style w:type="character" w:customStyle="1" w:styleId="NichtaufgelsteErwhnung1">
    <w:name w:val="Nicht aufgelöste Erwähnung1"/>
    <w:basedOn w:val="Absatzstandardschriftart"/>
    <w:uiPriority w:val="99"/>
    <w:semiHidden/>
    <w:unhideWhenUsed/>
    <w:rsid w:val="002F44A7"/>
    <w:rPr>
      <w:color w:val="605E5C"/>
      <w:shd w:val="clear" w:color="auto" w:fill="E1DFDD"/>
    </w:rPr>
  </w:style>
  <w:style w:type="paragraph" w:styleId="Sprechblasentext">
    <w:name w:val="Balloon Text"/>
    <w:basedOn w:val="Standard"/>
    <w:link w:val="SprechblasentextZeichen"/>
    <w:uiPriority w:val="99"/>
    <w:semiHidden/>
    <w:unhideWhenUsed/>
    <w:rsid w:val="00C3299B"/>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C32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5330">
      <w:bodyDiv w:val="1"/>
      <w:marLeft w:val="0"/>
      <w:marRight w:val="0"/>
      <w:marTop w:val="0"/>
      <w:marBottom w:val="0"/>
      <w:divBdr>
        <w:top w:val="none" w:sz="0" w:space="0" w:color="auto"/>
        <w:left w:val="none" w:sz="0" w:space="0" w:color="auto"/>
        <w:bottom w:val="none" w:sz="0" w:space="0" w:color="auto"/>
        <w:right w:val="none" w:sz="0" w:space="0" w:color="auto"/>
      </w:divBdr>
      <w:divsChild>
        <w:div w:id="709499492">
          <w:marLeft w:val="0"/>
          <w:marRight w:val="0"/>
          <w:marTop w:val="0"/>
          <w:marBottom w:val="0"/>
          <w:divBdr>
            <w:top w:val="none" w:sz="0" w:space="0" w:color="auto"/>
            <w:left w:val="none" w:sz="0" w:space="0" w:color="auto"/>
            <w:bottom w:val="none" w:sz="0" w:space="0" w:color="auto"/>
            <w:right w:val="none" w:sz="0" w:space="0" w:color="auto"/>
          </w:divBdr>
        </w:div>
        <w:div w:id="2038267012">
          <w:marLeft w:val="0"/>
          <w:marRight w:val="0"/>
          <w:marTop w:val="0"/>
          <w:marBottom w:val="0"/>
          <w:divBdr>
            <w:top w:val="none" w:sz="0" w:space="0" w:color="auto"/>
            <w:left w:val="none" w:sz="0" w:space="0" w:color="auto"/>
            <w:bottom w:val="none" w:sz="0" w:space="0" w:color="auto"/>
            <w:right w:val="none" w:sz="0" w:space="0" w:color="auto"/>
          </w:divBdr>
        </w:div>
        <w:div w:id="2026245867">
          <w:marLeft w:val="0"/>
          <w:marRight w:val="0"/>
          <w:marTop w:val="0"/>
          <w:marBottom w:val="0"/>
          <w:divBdr>
            <w:top w:val="none" w:sz="0" w:space="0" w:color="auto"/>
            <w:left w:val="none" w:sz="0" w:space="0" w:color="auto"/>
            <w:bottom w:val="none" w:sz="0" w:space="0" w:color="auto"/>
            <w:right w:val="none" w:sz="0" w:space="0" w:color="auto"/>
          </w:divBdr>
        </w:div>
        <w:div w:id="1585915896">
          <w:marLeft w:val="0"/>
          <w:marRight w:val="0"/>
          <w:marTop w:val="0"/>
          <w:marBottom w:val="0"/>
          <w:divBdr>
            <w:top w:val="none" w:sz="0" w:space="0" w:color="auto"/>
            <w:left w:val="none" w:sz="0" w:space="0" w:color="auto"/>
            <w:bottom w:val="none" w:sz="0" w:space="0" w:color="auto"/>
            <w:right w:val="none" w:sz="0" w:space="0" w:color="auto"/>
          </w:divBdr>
        </w:div>
        <w:div w:id="1614365226">
          <w:marLeft w:val="0"/>
          <w:marRight w:val="0"/>
          <w:marTop w:val="0"/>
          <w:marBottom w:val="0"/>
          <w:divBdr>
            <w:top w:val="none" w:sz="0" w:space="0" w:color="auto"/>
            <w:left w:val="none" w:sz="0" w:space="0" w:color="auto"/>
            <w:bottom w:val="none" w:sz="0" w:space="0" w:color="auto"/>
            <w:right w:val="none" w:sz="0" w:space="0" w:color="auto"/>
          </w:divBdr>
        </w:div>
        <w:div w:id="1488327723">
          <w:marLeft w:val="0"/>
          <w:marRight w:val="0"/>
          <w:marTop w:val="0"/>
          <w:marBottom w:val="0"/>
          <w:divBdr>
            <w:top w:val="none" w:sz="0" w:space="0" w:color="auto"/>
            <w:left w:val="none" w:sz="0" w:space="0" w:color="auto"/>
            <w:bottom w:val="none" w:sz="0" w:space="0" w:color="auto"/>
            <w:right w:val="none" w:sz="0" w:space="0" w:color="auto"/>
          </w:divBdr>
        </w:div>
        <w:div w:id="104406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morial-hwk.eu" TargetMode="External"/><Relationship Id="rId6" Type="http://schemas.openxmlformats.org/officeDocument/2006/relationships/hyperlink" Target="mailto:hok@koppelstaetter-media.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5114</Characters>
  <Application>Microsoft Macintosh Word</Application>
  <DocSecurity>0</DocSecurity>
  <Lines>42</Lines>
  <Paragraphs>11</Paragraphs>
  <ScaleCrop>false</ScaleCrop>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hok@koppelstaetter-media.de</dc:creator>
  <cp:keywords/>
  <dc:description/>
  <cp:lastModifiedBy>Ein Microsoft Office-Anwender</cp:lastModifiedBy>
  <cp:revision>3</cp:revision>
  <cp:lastPrinted>2021-05-01T15:13:00Z</cp:lastPrinted>
  <dcterms:created xsi:type="dcterms:W3CDTF">2021-10-04T08:25:00Z</dcterms:created>
  <dcterms:modified xsi:type="dcterms:W3CDTF">2021-10-04T08:26:00Z</dcterms:modified>
</cp:coreProperties>
</file>